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b/>
          <w:bCs/>
          <w:color w:val="000000"/>
          <w:sz w:val="27"/>
          <w:szCs w:val="27"/>
        </w:rPr>
        <w:t>STUDY QUESTIONS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Please answer all of the following questions.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355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1. What are some of the features of animal sexual behavior in primates?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2. What are some of the features of human sexual behavior?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3. What is Aquinas’s argument for his procreation-only view of sex and a criticism of it?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4. What is Kant’s argument against non-traditional sexual practices and a criticism of it?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5. What is Bentham’s utilitarian argument for some non-traditional sexual practices?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6. What is </w:t>
      </w:r>
      <w:proofErr w:type="spellStart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Paley’s</w:t>
      </w:r>
      <w:proofErr w:type="spellEnd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 utilitarian argument against non-traditional sexual practices?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7. What is De Sade’s natural law view of sexual morality and what are the two problems with it?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8. What is Goldman’s personal freedom view of sexual morality and a criticism of it?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9. Explain the legal status of contraception in both the Comstock Act (1873) and the Supreme Court case Griswold v. Connecticut (1965).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10. What is the legal status of pornography ownership by individuals as established by Stanley v. Georgia (1969), and what are the restrictions on that?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11. What is the Miller test for Obscenity established in Miller v. California (1973)?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12. Explain DOMA (Defense of Marriage Act).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13. Explain the legal status of homosexuality as established in </w:t>
      </w: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  <w:lang w:val="en"/>
        </w:rPr>
        <w:t>Lawrence v. Texas (2003), </w:t>
      </w: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U.S. v. Windsor (2013), and </w:t>
      </w:r>
      <w:proofErr w:type="spellStart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Obergefell</w:t>
      </w:r>
      <w:proofErr w:type="spellEnd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 v. Hodges (2015).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14. What are the criticisms of the three conservative arguments regarding sex?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15. What are the criticisms of the three liberal arguments regarding sex?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[Reading 1: Aquinas]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16. What is Aquinas’s argument for the naturalness of marriage?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17. What are Aquinas’s arguments against divorce?</w:t>
      </w:r>
    </w:p>
    <w:p w:rsidR="0004355B" w:rsidRPr="0004355B" w:rsidRDefault="0004355B" w:rsidP="0004355B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18. What are Aquinas’s arguments against polygamy?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[Reading 2: </w:t>
      </w:r>
      <w:proofErr w:type="spellStart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Obergefell</w:t>
      </w:r>
      <w:proofErr w:type="spellEnd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 v. Hodges]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19. What, according to the Supreme Court, are the four principles upon which same-sex marriage is based?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20. What, according to the Supreme Court, is wrong with basing rights solely on the past?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[Short Essay]</w:t>
      </w:r>
    </w:p>
    <w:p w:rsidR="0004355B" w:rsidRPr="0004355B" w:rsidRDefault="0004355B" w:rsidP="0004355B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21. Short essay: pick any one of the following views in this chapter and criticize it in a minimum of 150 words. Aquinas’s procreation-only view of sex; Kant’s view of non-traditional sexual practices; </w:t>
      </w:r>
      <w:proofErr w:type="spellStart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>Paley’s</w:t>
      </w:r>
      <w:proofErr w:type="spellEnd"/>
      <w:r w:rsidRPr="0004355B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 view of non-traditional sexual practices; De Sade’s natural law view of sexual morality; Goldman’s personal freedom view of sexual morality; the ruling in one of the Supreme Court cases on sexual issues.</w:t>
      </w:r>
    </w:p>
    <w:p w:rsidR="0004355B" w:rsidRDefault="0004355B"/>
    <w:sectPr w:rsidR="00043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5B"/>
    <w:rsid w:val="0004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1EDAFE0-DA13-C84F-B0CC-E4641A561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43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2020-09-07T02:33:00Z</dcterms:created>
  <dcterms:modified xsi:type="dcterms:W3CDTF">2020-09-07T02:33:00Z</dcterms:modified>
</cp:coreProperties>
</file>